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336AF" w14:textId="77777777" w:rsidR="003B58EF" w:rsidRDefault="003B58EF" w:rsidP="003B58EF">
      <w:r>
        <w:rPr>
          <w:noProof/>
        </w:rPr>
        <w:drawing>
          <wp:inline distT="0" distB="0" distL="0" distR="0" wp14:anchorId="662E264A" wp14:editId="119566DC">
            <wp:extent cx="6652470" cy="1576691"/>
            <wp:effectExtent l="0" t="0" r="0" b="5080"/>
            <wp:docPr id="1124799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068" cy="165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5DD18" w14:textId="77777777" w:rsidR="003B58EF" w:rsidRPr="00D77597" w:rsidRDefault="003B58EF" w:rsidP="003B58EF">
      <w:pPr>
        <w:spacing w:after="0"/>
        <w:rPr>
          <w:b/>
          <w:bCs/>
          <w:sz w:val="32"/>
          <w:szCs w:val="32"/>
          <w:u w:val="single"/>
        </w:rPr>
      </w:pPr>
      <w:r w:rsidRPr="00D77597">
        <w:rPr>
          <w:b/>
          <w:bCs/>
          <w:sz w:val="32"/>
          <w:szCs w:val="32"/>
          <w:u w:val="single"/>
        </w:rPr>
        <w:t>FOR ITI /DIPLOMA / POLYTECHNIC / B. T</w:t>
      </w:r>
      <w:r>
        <w:rPr>
          <w:b/>
          <w:bCs/>
          <w:sz w:val="32"/>
          <w:szCs w:val="32"/>
          <w:u w:val="single"/>
        </w:rPr>
        <w:t>ECH</w:t>
      </w:r>
      <w:r w:rsidRPr="00D77597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CANDIDATES</w:t>
      </w:r>
      <w:r w:rsidRPr="00D77597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 xml:space="preserve">                    HYDRAULIC</w:t>
      </w:r>
      <w:r w:rsidRPr="00D77597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TECHNICIAN</w:t>
      </w:r>
      <w:r w:rsidRPr="00D77597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COURSE</w:t>
      </w:r>
      <w:r w:rsidRPr="00D77597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 xml:space="preserve">DURATION </w:t>
      </w:r>
      <w:r w:rsidRPr="00D77597">
        <w:rPr>
          <w:b/>
          <w:bCs/>
          <w:sz w:val="32"/>
          <w:szCs w:val="32"/>
          <w:u w:val="single"/>
        </w:rPr>
        <w:t xml:space="preserve">WILL </w:t>
      </w:r>
      <w:r>
        <w:rPr>
          <w:b/>
          <w:bCs/>
          <w:sz w:val="32"/>
          <w:szCs w:val="32"/>
          <w:u w:val="single"/>
        </w:rPr>
        <w:t xml:space="preserve">BE </w:t>
      </w:r>
      <w:r w:rsidRPr="00D77597">
        <w:rPr>
          <w:b/>
          <w:bCs/>
          <w:sz w:val="32"/>
          <w:szCs w:val="32"/>
          <w:u w:val="single"/>
        </w:rPr>
        <w:t xml:space="preserve">SIX </w:t>
      </w:r>
      <w:r>
        <w:rPr>
          <w:b/>
          <w:bCs/>
          <w:sz w:val="32"/>
          <w:szCs w:val="32"/>
          <w:u w:val="single"/>
        </w:rPr>
        <w:t>MONTHS</w:t>
      </w:r>
      <w:r w:rsidRPr="00D77597">
        <w:rPr>
          <w:b/>
          <w:bCs/>
          <w:sz w:val="32"/>
          <w:szCs w:val="32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B58EF" w14:paraId="7388570E" w14:textId="77777777" w:rsidTr="00832A4B">
        <w:tc>
          <w:tcPr>
            <w:tcW w:w="5228" w:type="dxa"/>
          </w:tcPr>
          <w:p w14:paraId="271FD5EF" w14:textId="77777777" w:rsidR="003B58EF" w:rsidRPr="00D77597" w:rsidRDefault="003B58EF" w:rsidP="00832A4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Module 1</w:t>
            </w: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(90 Days)</w:t>
            </w:r>
          </w:p>
          <w:p w14:paraId="0B5F011A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 xml:space="preserve">Hydraulics definition </w:t>
            </w:r>
          </w:p>
          <w:p w14:paraId="56B9FCAA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Comparison with other systems</w:t>
            </w:r>
          </w:p>
          <w:p w14:paraId="381EE4C5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Basic parameters</w:t>
            </w:r>
          </w:p>
          <w:p w14:paraId="143B1955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Fundamental Principles</w:t>
            </w:r>
          </w:p>
          <w:p w14:paraId="3A479B76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Building Blocks of Hydraulics Systems</w:t>
            </w:r>
          </w:p>
          <w:p w14:paraId="6823BF94" w14:textId="77777777" w:rsidR="003B58EF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Hydraulic control components, their constructio</w:t>
            </w:r>
            <w:r>
              <w:rPr>
                <w:sz w:val="28"/>
                <w:szCs w:val="28"/>
              </w:rPr>
              <w:t>n</w:t>
            </w:r>
          </w:p>
          <w:p w14:paraId="3E797612" w14:textId="77777777" w:rsidR="003B58EF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C41E9">
              <w:rPr>
                <w:sz w:val="28"/>
                <w:szCs w:val="28"/>
              </w:rPr>
              <w:t>Assembly, disassembly and their role in the functioning of Hydraulics based equipment</w:t>
            </w:r>
          </w:p>
          <w:p w14:paraId="54B35A31" w14:textId="77777777" w:rsidR="003B58EF" w:rsidRPr="005C41E9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Oil contamination basics</w:t>
            </w:r>
          </w:p>
        </w:tc>
        <w:tc>
          <w:tcPr>
            <w:tcW w:w="5228" w:type="dxa"/>
          </w:tcPr>
          <w:p w14:paraId="7F97F8D7" w14:textId="77777777" w:rsidR="003B58EF" w:rsidRPr="00D77597" w:rsidRDefault="003B58EF" w:rsidP="00832A4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Module 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(90 Days)</w:t>
            </w:r>
          </w:p>
          <w:p w14:paraId="043257A8" w14:textId="77777777" w:rsidR="003B58EF" w:rsidRPr="005009B8" w:rsidRDefault="003B58EF" w:rsidP="003B58E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Pr="005009B8">
              <w:rPr>
                <w:sz w:val="28"/>
                <w:szCs w:val="28"/>
              </w:rPr>
              <w:t>omplete Hydraulic system with the maintenance as the main focus</w:t>
            </w:r>
          </w:p>
          <w:p w14:paraId="1A596BC6" w14:textId="77777777" w:rsidR="003B58EF" w:rsidRDefault="003B58EF" w:rsidP="003B58EF">
            <w:pPr>
              <w:pStyle w:val="ListParagraph"/>
              <w:numPr>
                <w:ilvl w:val="0"/>
                <w:numId w:val="2"/>
              </w:numPr>
            </w:pPr>
            <w:r w:rsidRPr="005009B8">
              <w:rPr>
                <w:sz w:val="28"/>
                <w:szCs w:val="28"/>
              </w:rPr>
              <w:t>Practical experience and revision for the participants before the final assessment and certificatio</w:t>
            </w:r>
            <w:r>
              <w:rPr>
                <w:sz w:val="28"/>
                <w:szCs w:val="28"/>
              </w:rPr>
              <w:t>n</w:t>
            </w:r>
          </w:p>
        </w:tc>
      </w:tr>
    </w:tbl>
    <w:p w14:paraId="5080A2E7" w14:textId="77777777" w:rsidR="003B58EF" w:rsidRDefault="003B58EF" w:rsidP="003B58EF"/>
    <w:p w14:paraId="71F66AA1" w14:textId="77777777" w:rsidR="003B58EF" w:rsidRPr="00D77597" w:rsidRDefault="003B58EF" w:rsidP="003B58EF">
      <w:pPr>
        <w:spacing w:after="0"/>
        <w:rPr>
          <w:b/>
          <w:bCs/>
          <w:sz w:val="32"/>
          <w:szCs w:val="32"/>
          <w:u w:val="single"/>
        </w:rPr>
      </w:pPr>
      <w:r w:rsidRPr="00D77597">
        <w:rPr>
          <w:b/>
          <w:bCs/>
          <w:sz w:val="32"/>
          <w:szCs w:val="32"/>
          <w:u w:val="single"/>
        </w:rPr>
        <w:t xml:space="preserve">FOR  10+2/ SCIENCE GRADUATES CANDIDATES HYDRAULIC TECHNICIAN COURSE DURATION WILL BE NINE MONTHS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B58EF" w14:paraId="4477BA0C" w14:textId="77777777" w:rsidTr="00832A4B">
        <w:trPr>
          <w:trHeight w:val="3095"/>
        </w:trPr>
        <w:tc>
          <w:tcPr>
            <w:tcW w:w="10456" w:type="dxa"/>
            <w:gridSpan w:val="2"/>
          </w:tcPr>
          <w:p w14:paraId="1565A637" w14:textId="77777777" w:rsidR="003B58EF" w:rsidRPr="00D77597" w:rsidRDefault="003B58EF" w:rsidP="00832A4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Module 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(90 days)</w:t>
            </w:r>
          </w:p>
          <w:p w14:paraId="77A64C0B" w14:textId="77777777" w:rsidR="003B58EF" w:rsidRPr="005009B8" w:rsidRDefault="003B58EF" w:rsidP="003B58E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009B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Basic Mechanical Engineering includes industrial safety standards</w:t>
            </w:r>
          </w:p>
          <w:p w14:paraId="41C02773" w14:textId="77777777" w:rsidR="003B58EF" w:rsidRDefault="003B58EF" w:rsidP="003B58E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009B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Drawing standards, tools, tackles, piping, welding, drilling, tapping etc. with shop-floor experience</w:t>
            </w:r>
          </w:p>
          <w:p w14:paraId="03B63E86" w14:textId="77777777" w:rsidR="003B58EF" w:rsidRPr="005009B8" w:rsidRDefault="003B58EF" w:rsidP="003B58E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 xml:space="preserve">Hydraulics definition </w:t>
            </w:r>
          </w:p>
          <w:p w14:paraId="018942B2" w14:textId="77777777" w:rsidR="003B58EF" w:rsidRPr="005009B8" w:rsidRDefault="003B58EF" w:rsidP="003B58E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Comparison with other systems</w:t>
            </w:r>
          </w:p>
          <w:p w14:paraId="09D059FE" w14:textId="77777777" w:rsidR="003B58EF" w:rsidRPr="005009B8" w:rsidRDefault="003B58EF" w:rsidP="003B58E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Basic parameters</w:t>
            </w:r>
          </w:p>
          <w:p w14:paraId="19192903" w14:textId="77777777" w:rsidR="003B58EF" w:rsidRPr="005009B8" w:rsidRDefault="003B58EF" w:rsidP="003B58E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Fundamental Principles</w:t>
            </w:r>
          </w:p>
          <w:p w14:paraId="75471EDB" w14:textId="77777777" w:rsidR="003B58EF" w:rsidRPr="00D77597" w:rsidRDefault="003B58EF" w:rsidP="003B58EF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Building Blocks of Hydraulics Systems</w:t>
            </w:r>
          </w:p>
        </w:tc>
      </w:tr>
      <w:tr w:rsidR="003B58EF" w14:paraId="4CC6155B" w14:textId="77777777" w:rsidTr="00832A4B">
        <w:tc>
          <w:tcPr>
            <w:tcW w:w="5228" w:type="dxa"/>
          </w:tcPr>
          <w:p w14:paraId="4029319B" w14:textId="77777777" w:rsidR="003B58EF" w:rsidRPr="007265F0" w:rsidRDefault="003B58EF" w:rsidP="00832A4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</w:pP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Module 2</w:t>
            </w: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(90 Days)</w:t>
            </w:r>
          </w:p>
          <w:p w14:paraId="0760D995" w14:textId="77777777" w:rsidR="003B58EF" w:rsidRPr="005009B8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Hydraulic control components, their construction</w:t>
            </w:r>
          </w:p>
          <w:p w14:paraId="2987ED8A" w14:textId="77777777" w:rsidR="003B58EF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Assembly, disassembly and their role in the functioning of Hydraulics based equipment</w:t>
            </w:r>
          </w:p>
          <w:p w14:paraId="5EB09AC0" w14:textId="77777777" w:rsidR="003B58EF" w:rsidRPr="00D77597" w:rsidRDefault="003B58EF" w:rsidP="003B58E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Oil contamination basics</w:t>
            </w:r>
          </w:p>
        </w:tc>
        <w:tc>
          <w:tcPr>
            <w:tcW w:w="5228" w:type="dxa"/>
          </w:tcPr>
          <w:p w14:paraId="382DACDD" w14:textId="77777777" w:rsidR="003B58EF" w:rsidRPr="007265F0" w:rsidRDefault="003B58EF" w:rsidP="00832A4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</w:pP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Module 3</w:t>
            </w:r>
            <w:r w:rsidRPr="00D775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(90 Days</w:t>
            </w:r>
            <w:r w:rsidRPr="007265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u w:val="single"/>
                <w14:ligatures w14:val="none"/>
              </w:rPr>
              <w:t>)</w:t>
            </w:r>
          </w:p>
          <w:p w14:paraId="4B4D7074" w14:textId="77777777" w:rsidR="003B58EF" w:rsidRPr="005009B8" w:rsidRDefault="003B58EF" w:rsidP="003B58E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5009B8">
              <w:rPr>
                <w:sz w:val="28"/>
                <w:szCs w:val="28"/>
              </w:rPr>
              <w:t>It brings together the complete Hydraulic system with the maintenance as the main focus</w:t>
            </w:r>
          </w:p>
          <w:p w14:paraId="74DFE7A2" w14:textId="77777777" w:rsidR="003B58EF" w:rsidRDefault="003B58EF" w:rsidP="003B58EF">
            <w:pPr>
              <w:pStyle w:val="ListParagraph"/>
              <w:numPr>
                <w:ilvl w:val="0"/>
                <w:numId w:val="2"/>
              </w:numPr>
            </w:pPr>
            <w:r w:rsidRPr="005009B8">
              <w:rPr>
                <w:sz w:val="28"/>
                <w:szCs w:val="28"/>
              </w:rPr>
              <w:t>practical experience and revision for the participants before the final assessment and certification.</w:t>
            </w:r>
          </w:p>
        </w:tc>
      </w:tr>
    </w:tbl>
    <w:p w14:paraId="0F0D0773" w14:textId="77777777" w:rsidR="00CD1A66" w:rsidRDefault="00CD1A66"/>
    <w:sectPr w:rsidR="00CD1A66" w:rsidSect="00084A0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4511F"/>
    <w:multiLevelType w:val="hybridMultilevel"/>
    <w:tmpl w:val="A4EC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21A2C"/>
    <w:multiLevelType w:val="hybridMultilevel"/>
    <w:tmpl w:val="A15CF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D6005"/>
    <w:multiLevelType w:val="hybridMultilevel"/>
    <w:tmpl w:val="BC523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977124">
    <w:abstractNumId w:val="2"/>
  </w:num>
  <w:num w:numId="2" w16cid:durableId="1075788051">
    <w:abstractNumId w:val="1"/>
  </w:num>
  <w:num w:numId="3" w16cid:durableId="121111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8EF"/>
    <w:rsid w:val="00084A0C"/>
    <w:rsid w:val="003B58EF"/>
    <w:rsid w:val="00CD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016B"/>
  <w15:chartTrackingRefBased/>
  <w15:docId w15:val="{9831E3F5-6E1E-4589-A58E-097D2D41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8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2026-09-21T10:49:00Z</dcterms:created>
  <dcterms:modified xsi:type="dcterms:W3CDTF">2026-09-21T10:52:00Z</dcterms:modified>
</cp:coreProperties>
</file>